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C408" w14:textId="77777777" w:rsidR="00872732" w:rsidRPr="00FD32BA" w:rsidRDefault="007F1698" w:rsidP="00872732">
      <w:pPr>
        <w:pStyle w:val="Titolo1"/>
        <w:ind w:left="102" w:firstLine="0"/>
        <w:jc w:val="center"/>
        <w:rPr>
          <w:spacing w:val="-2"/>
          <w:sz w:val="22"/>
          <w:szCs w:val="22"/>
        </w:rPr>
      </w:pPr>
      <w:r w:rsidRPr="00FD32BA">
        <w:rPr>
          <w:sz w:val="22"/>
          <w:szCs w:val="22"/>
        </w:rPr>
        <w:t>AVVISO</w:t>
      </w:r>
      <w:r w:rsidRPr="00FD32BA">
        <w:rPr>
          <w:b w:val="0"/>
          <w:spacing w:val="-8"/>
          <w:sz w:val="22"/>
          <w:szCs w:val="22"/>
        </w:rPr>
        <w:t xml:space="preserve"> </w:t>
      </w:r>
      <w:r w:rsidRPr="00FD32BA">
        <w:rPr>
          <w:spacing w:val="-2"/>
          <w:sz w:val="22"/>
          <w:szCs w:val="22"/>
        </w:rPr>
        <w:t>PUBBLICO</w:t>
      </w:r>
    </w:p>
    <w:p w14:paraId="6903B3E8" w14:textId="37E78CCF" w:rsidR="007F1698" w:rsidRPr="00FD32BA" w:rsidRDefault="007F1698" w:rsidP="00872732">
      <w:pPr>
        <w:pStyle w:val="Titolo1"/>
        <w:ind w:left="102" w:firstLine="0"/>
        <w:jc w:val="center"/>
        <w:rPr>
          <w:b w:val="0"/>
          <w:sz w:val="22"/>
          <w:szCs w:val="22"/>
        </w:rPr>
      </w:pPr>
      <w:r w:rsidRPr="00FD32BA">
        <w:rPr>
          <w:sz w:val="22"/>
          <w:szCs w:val="22"/>
        </w:rPr>
        <w:t xml:space="preserve">DI CESSIONE GRATUITA DI BENI MOBILI FUORI USO </w:t>
      </w:r>
      <w:r w:rsidR="004A0A27" w:rsidRPr="00FD32BA">
        <w:rPr>
          <w:sz w:val="22"/>
          <w:szCs w:val="22"/>
        </w:rPr>
        <w:t>DI ARPA</w:t>
      </w:r>
      <w:r w:rsidRPr="00FD32BA">
        <w:rPr>
          <w:sz w:val="22"/>
          <w:szCs w:val="22"/>
        </w:rPr>
        <w:t xml:space="preserve"> PIEMONTE</w:t>
      </w:r>
      <w:r w:rsidR="00872732" w:rsidRPr="00FD32BA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MANIFESTAZIONE DI INTERESSE</w:t>
      </w:r>
    </w:p>
    <w:p w14:paraId="4E0AAC71" w14:textId="77777777" w:rsidR="007F1698" w:rsidRPr="00FD32BA" w:rsidRDefault="007F1698" w:rsidP="00872732">
      <w:pPr>
        <w:spacing w:before="171"/>
        <w:ind w:left="103"/>
        <w:jc w:val="center"/>
        <w:rPr>
          <w:b/>
        </w:rPr>
      </w:pPr>
      <w:r w:rsidRPr="00FD32BA">
        <w:rPr>
          <w:b/>
        </w:rPr>
        <w:t>Termine</w:t>
      </w:r>
      <w:r w:rsidRPr="00FD32BA">
        <w:rPr>
          <w:spacing w:val="-8"/>
        </w:rPr>
        <w:t xml:space="preserve"> </w:t>
      </w:r>
      <w:r w:rsidRPr="00FD32BA">
        <w:rPr>
          <w:b/>
        </w:rPr>
        <w:t>di</w:t>
      </w:r>
      <w:r w:rsidRPr="00FD32BA">
        <w:rPr>
          <w:spacing w:val="-9"/>
        </w:rPr>
        <w:t xml:space="preserve"> </w:t>
      </w:r>
      <w:r w:rsidRPr="00FD32BA">
        <w:rPr>
          <w:b/>
        </w:rPr>
        <w:t>presentazione</w:t>
      </w:r>
      <w:r w:rsidRPr="00FD32BA">
        <w:rPr>
          <w:spacing w:val="-7"/>
        </w:rPr>
        <w:t xml:space="preserve"> </w:t>
      </w:r>
      <w:r w:rsidRPr="00FD32BA">
        <w:rPr>
          <w:b/>
        </w:rPr>
        <w:t>della</w:t>
      </w:r>
      <w:r w:rsidRPr="00FD32BA">
        <w:rPr>
          <w:spacing w:val="-8"/>
        </w:rPr>
        <w:t xml:space="preserve"> </w:t>
      </w:r>
      <w:r w:rsidRPr="00FD32BA">
        <w:rPr>
          <w:b/>
        </w:rPr>
        <w:t>manifestazione</w:t>
      </w:r>
      <w:r w:rsidRPr="00FD32BA">
        <w:rPr>
          <w:spacing w:val="-7"/>
        </w:rPr>
        <w:t xml:space="preserve"> </w:t>
      </w:r>
      <w:r w:rsidRPr="00FD32BA">
        <w:rPr>
          <w:b/>
          <w:spacing w:val="-2"/>
        </w:rPr>
        <w:t>interesse:</w:t>
      </w:r>
    </w:p>
    <w:p w14:paraId="746ED8CE" w14:textId="26389E05" w:rsidR="00FD32BA" w:rsidRPr="00FD32BA" w:rsidRDefault="00935577" w:rsidP="00872732">
      <w:pPr>
        <w:spacing w:before="40" w:line="532" w:lineRule="exact"/>
        <w:ind w:left="3089" w:right="3095"/>
        <w:jc w:val="center"/>
      </w:pPr>
      <w:r>
        <w:rPr>
          <w:b/>
          <w:u w:val="thick"/>
        </w:rPr>
        <w:t>31</w:t>
      </w:r>
      <w:r w:rsidR="00FD32BA" w:rsidRPr="00802237">
        <w:rPr>
          <w:b/>
          <w:u w:val="thick"/>
        </w:rPr>
        <w:t>/0</w:t>
      </w:r>
      <w:r w:rsidR="00802237">
        <w:rPr>
          <w:b/>
          <w:u w:val="thick"/>
        </w:rPr>
        <w:t>5</w:t>
      </w:r>
      <w:r w:rsidR="007F1698" w:rsidRPr="00802237">
        <w:rPr>
          <w:b/>
          <w:u w:val="thick"/>
        </w:rPr>
        <w:t>/202</w:t>
      </w:r>
      <w:r w:rsidR="00802237">
        <w:rPr>
          <w:b/>
          <w:u w:val="thick"/>
        </w:rPr>
        <w:t>4</w:t>
      </w:r>
      <w:r w:rsidR="007F1698" w:rsidRPr="00802237">
        <w:rPr>
          <w:b/>
          <w:u w:val="thick"/>
        </w:rPr>
        <w:t xml:space="preserve"> ore</w:t>
      </w:r>
      <w:r w:rsidR="007F1698" w:rsidRPr="00802237">
        <w:rPr>
          <w:u w:val="thick"/>
        </w:rPr>
        <w:t xml:space="preserve"> </w:t>
      </w:r>
      <w:r w:rsidR="007F1698" w:rsidRPr="00802237">
        <w:rPr>
          <w:b/>
          <w:u w:val="thick"/>
        </w:rPr>
        <w:t>18:00</w:t>
      </w:r>
    </w:p>
    <w:p w14:paraId="0A865AEC" w14:textId="6027DDA4" w:rsidR="007F1698" w:rsidRPr="00FD32BA" w:rsidRDefault="007F1698" w:rsidP="00872732">
      <w:pPr>
        <w:spacing w:before="40" w:line="532" w:lineRule="exact"/>
        <w:ind w:left="3089" w:right="3095"/>
        <w:jc w:val="center"/>
        <w:rPr>
          <w:b/>
        </w:rPr>
      </w:pPr>
      <w:r w:rsidRPr="00FD32BA">
        <w:rPr>
          <w:b/>
        </w:rPr>
        <w:t>SI</w:t>
      </w:r>
      <w:r w:rsidRPr="00FD32BA">
        <w:rPr>
          <w:spacing w:val="-8"/>
        </w:rPr>
        <w:t xml:space="preserve"> </w:t>
      </w:r>
      <w:r w:rsidRPr="00FD32BA">
        <w:rPr>
          <w:b/>
        </w:rPr>
        <w:t>RENDE</w:t>
      </w:r>
      <w:r w:rsidRPr="00FD32BA">
        <w:rPr>
          <w:spacing w:val="-5"/>
        </w:rPr>
        <w:t xml:space="preserve"> </w:t>
      </w:r>
      <w:r w:rsidRPr="00FD32BA">
        <w:rPr>
          <w:b/>
        </w:rPr>
        <w:t>NOTO</w:t>
      </w:r>
      <w:r w:rsidRPr="00FD32BA">
        <w:rPr>
          <w:spacing w:val="-6"/>
        </w:rPr>
        <w:t xml:space="preserve"> </w:t>
      </w:r>
      <w:r w:rsidRPr="00FD32BA">
        <w:rPr>
          <w:b/>
        </w:rPr>
        <w:t>CHE:</w:t>
      </w:r>
    </w:p>
    <w:p w14:paraId="1F825AB9" w14:textId="77777777" w:rsidR="00BC5C46" w:rsidRDefault="00226380" w:rsidP="00872732">
      <w:pPr>
        <w:pStyle w:val="Corpotesto"/>
        <w:spacing w:after="120"/>
        <w:ind w:left="102" w:right="108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ARPA Piemonte</w:t>
      </w:r>
      <w:r w:rsidR="007F1698" w:rsidRPr="00FD32BA">
        <w:rPr>
          <w:sz w:val="22"/>
          <w:szCs w:val="22"/>
        </w:rPr>
        <w:t xml:space="preserve"> intende cedere gratuitamente </w:t>
      </w:r>
      <w:r w:rsidR="00BC5C46">
        <w:rPr>
          <w:sz w:val="22"/>
          <w:szCs w:val="22"/>
        </w:rPr>
        <w:t xml:space="preserve">i </w:t>
      </w:r>
      <w:r w:rsidR="007F1698" w:rsidRPr="00FD32BA">
        <w:rPr>
          <w:sz w:val="22"/>
          <w:szCs w:val="22"/>
        </w:rPr>
        <w:t>beni mobili fuori uso</w:t>
      </w:r>
      <w:r w:rsidR="00BC5C46">
        <w:rPr>
          <w:sz w:val="22"/>
          <w:szCs w:val="22"/>
        </w:rPr>
        <w:t xml:space="preserve"> di cui all’elenco allegato al presente avviso.</w:t>
      </w:r>
    </w:p>
    <w:p w14:paraId="322ECFAB" w14:textId="02C7466B" w:rsidR="007F1698" w:rsidRPr="00FD32BA" w:rsidRDefault="007F1698" w:rsidP="00872732">
      <w:pPr>
        <w:pStyle w:val="Corpotesto"/>
        <w:spacing w:after="120"/>
        <w:ind w:left="103" w:right="109"/>
        <w:jc w:val="both"/>
        <w:rPr>
          <w:sz w:val="22"/>
          <w:szCs w:val="22"/>
        </w:rPr>
      </w:pPr>
      <w:r w:rsidRPr="00FD32BA">
        <w:rPr>
          <w:sz w:val="22"/>
          <w:szCs w:val="22"/>
        </w:rPr>
        <w:t xml:space="preserve">Le manifestazioni di interesse non vincolano in alcun modo </w:t>
      </w:r>
      <w:r w:rsidR="00BC5C46">
        <w:rPr>
          <w:sz w:val="22"/>
          <w:szCs w:val="22"/>
        </w:rPr>
        <w:t>Arpa Piemonte</w:t>
      </w:r>
      <w:r w:rsidRPr="00FD32BA">
        <w:rPr>
          <w:sz w:val="22"/>
          <w:szCs w:val="22"/>
        </w:rPr>
        <w:t xml:space="preserve"> in quanto hanno come unico scopo quello di prendere atto della disponibilità di soggetti interessati.</w:t>
      </w:r>
    </w:p>
    <w:p w14:paraId="12AA0294" w14:textId="148D4DAF" w:rsidR="007F1698" w:rsidRPr="00FD32BA" w:rsidRDefault="007F1698" w:rsidP="00BC5C46">
      <w:pPr>
        <w:pStyle w:val="Corpotesto"/>
        <w:spacing w:after="120"/>
        <w:ind w:left="102" w:right="108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beni</w:t>
      </w:r>
      <w:r w:rsidRPr="00BC5C46">
        <w:rPr>
          <w:sz w:val="22"/>
          <w:szCs w:val="22"/>
        </w:rPr>
        <w:t xml:space="preserve"> </w:t>
      </w:r>
      <w:r w:rsidR="00BC5C46">
        <w:rPr>
          <w:sz w:val="22"/>
          <w:szCs w:val="22"/>
        </w:rPr>
        <w:t>saranno</w:t>
      </w:r>
      <w:r w:rsidRPr="00FD32BA">
        <w:rPr>
          <w:sz w:val="22"/>
          <w:szCs w:val="22"/>
        </w:rPr>
        <w:t xml:space="preserve"> ceduti gratuitamente alle seguenti categorie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Enti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destinatari,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con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il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seguente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ordine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priorità:</w:t>
      </w:r>
    </w:p>
    <w:tbl>
      <w:tblPr>
        <w:tblStyle w:val="Grigliatabella"/>
        <w:tblW w:w="9948" w:type="dxa"/>
        <w:tblLook w:val="04A0" w:firstRow="1" w:lastRow="0" w:firstColumn="1" w:lastColumn="0" w:noHBand="0" w:noVBand="1"/>
      </w:tblPr>
      <w:tblGrid>
        <w:gridCol w:w="405"/>
        <w:gridCol w:w="3134"/>
        <w:gridCol w:w="6409"/>
      </w:tblGrid>
      <w:tr w:rsidR="00407970" w:rsidRPr="00FD32BA" w14:paraId="4DF50914" w14:textId="77777777" w:rsidTr="00872732">
        <w:trPr>
          <w:trHeight w:val="510"/>
        </w:trPr>
        <w:tc>
          <w:tcPr>
            <w:tcW w:w="405" w:type="dxa"/>
            <w:vAlign w:val="center"/>
          </w:tcPr>
          <w:p w14:paraId="7EC15FD4" w14:textId="465B7C24" w:rsidR="00407970" w:rsidRPr="00FD32BA" w:rsidRDefault="00407970" w:rsidP="005D7546">
            <w:pPr>
              <w:pStyle w:val="Corpotesto"/>
              <w:spacing w:before="9"/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vAlign w:val="center"/>
          </w:tcPr>
          <w:p w14:paraId="5B86320A" w14:textId="18FFC6BC" w:rsidR="00407970" w:rsidRPr="00FD32BA" w:rsidRDefault="005D7546" w:rsidP="005D7546">
            <w:pPr>
              <w:pStyle w:val="Corpotesto"/>
              <w:spacing w:before="9"/>
              <w:jc w:val="center"/>
              <w:rPr>
                <w:b/>
                <w:bCs/>
                <w:sz w:val="22"/>
                <w:szCs w:val="22"/>
              </w:rPr>
            </w:pPr>
            <w:r w:rsidRPr="00FD32BA">
              <w:rPr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6409" w:type="dxa"/>
            <w:vAlign w:val="center"/>
          </w:tcPr>
          <w:p w14:paraId="463A845F" w14:textId="42742E1A" w:rsidR="00407970" w:rsidRPr="00FD32BA" w:rsidRDefault="005D7546" w:rsidP="005D7546">
            <w:pPr>
              <w:pStyle w:val="Corpotesto"/>
              <w:spacing w:before="9"/>
              <w:jc w:val="center"/>
              <w:rPr>
                <w:b/>
                <w:bCs/>
                <w:sz w:val="22"/>
                <w:szCs w:val="22"/>
              </w:rPr>
            </w:pPr>
            <w:r w:rsidRPr="00FD32BA">
              <w:rPr>
                <w:b/>
                <w:bCs/>
                <w:sz w:val="22"/>
                <w:szCs w:val="22"/>
              </w:rPr>
              <w:t>TIPOLOGIA ENTE</w:t>
            </w:r>
          </w:p>
        </w:tc>
      </w:tr>
      <w:tr w:rsidR="005D7546" w:rsidRPr="00FD32BA" w14:paraId="023128BF" w14:textId="77777777" w:rsidTr="00872732">
        <w:trPr>
          <w:trHeight w:val="553"/>
        </w:trPr>
        <w:tc>
          <w:tcPr>
            <w:tcW w:w="405" w:type="dxa"/>
            <w:vAlign w:val="center"/>
          </w:tcPr>
          <w:p w14:paraId="2078D3E6" w14:textId="4D7CB7D7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1</w:t>
            </w:r>
          </w:p>
        </w:tc>
        <w:tc>
          <w:tcPr>
            <w:tcW w:w="3134" w:type="dxa"/>
            <w:vAlign w:val="center"/>
          </w:tcPr>
          <w:p w14:paraId="5665E164" w14:textId="44A5A080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CROCE</w:t>
            </w:r>
            <w:r w:rsidRPr="00FD32BA">
              <w:rPr>
                <w:spacing w:val="1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ROSSA</w:t>
            </w:r>
            <w:r w:rsidRPr="00FD32BA">
              <w:rPr>
                <w:spacing w:val="1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ITALIANA</w:t>
            </w:r>
          </w:p>
        </w:tc>
        <w:tc>
          <w:tcPr>
            <w:tcW w:w="6409" w:type="dxa"/>
            <w:vAlign w:val="center"/>
          </w:tcPr>
          <w:p w14:paraId="1D849412" w14:textId="210B2FD6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Croce</w:t>
            </w:r>
            <w:r w:rsidRPr="00FD32BA">
              <w:rPr>
                <w:spacing w:val="3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 xml:space="preserve">Rossa </w:t>
            </w:r>
            <w:r w:rsidRPr="00FD32BA">
              <w:rPr>
                <w:spacing w:val="-2"/>
                <w:sz w:val="22"/>
                <w:szCs w:val="22"/>
              </w:rPr>
              <w:t>Italiana</w:t>
            </w:r>
          </w:p>
        </w:tc>
      </w:tr>
      <w:tr w:rsidR="005D7546" w:rsidRPr="00FD32BA" w14:paraId="541DAAE7" w14:textId="77777777" w:rsidTr="00872732">
        <w:trPr>
          <w:trHeight w:val="703"/>
        </w:trPr>
        <w:tc>
          <w:tcPr>
            <w:tcW w:w="405" w:type="dxa"/>
            <w:vAlign w:val="center"/>
          </w:tcPr>
          <w:p w14:paraId="4C6A1291" w14:textId="5FFAEFEE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2</w:t>
            </w:r>
          </w:p>
        </w:tc>
        <w:tc>
          <w:tcPr>
            <w:tcW w:w="3134" w:type="dxa"/>
            <w:vAlign w:val="center"/>
          </w:tcPr>
          <w:p w14:paraId="1C571766" w14:textId="1E6CB71F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ALTRI</w:t>
            </w:r>
            <w:r w:rsidRPr="00FD32BA">
              <w:rPr>
                <w:spacing w:val="3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ENTI</w:t>
            </w:r>
            <w:r w:rsidRPr="00FD32BA">
              <w:rPr>
                <w:spacing w:val="1"/>
                <w:sz w:val="22"/>
                <w:szCs w:val="22"/>
              </w:rPr>
              <w:t xml:space="preserve"> </w:t>
            </w:r>
            <w:r w:rsidRPr="00FD32BA">
              <w:rPr>
                <w:spacing w:val="-2"/>
                <w:sz w:val="22"/>
                <w:szCs w:val="22"/>
              </w:rPr>
              <w:t>PUBBLICI</w:t>
            </w:r>
          </w:p>
        </w:tc>
        <w:tc>
          <w:tcPr>
            <w:tcW w:w="6409" w:type="dxa"/>
            <w:vAlign w:val="center"/>
          </w:tcPr>
          <w:p w14:paraId="54296BE9" w14:textId="1B4D55CE" w:rsidR="005D7546" w:rsidRPr="00FD32BA" w:rsidRDefault="005D7546" w:rsidP="005D7546">
            <w:pPr>
              <w:spacing w:before="103"/>
              <w:ind w:left="31"/>
              <w:jc w:val="both"/>
            </w:pPr>
            <w:r w:rsidRPr="00FD32BA">
              <w:t>Scuole,</w:t>
            </w:r>
            <w:r w:rsidRPr="00FD32BA">
              <w:rPr>
                <w:spacing w:val="-1"/>
              </w:rPr>
              <w:t xml:space="preserve"> </w:t>
            </w:r>
            <w:r w:rsidRPr="00FD32BA">
              <w:t>Enti</w:t>
            </w:r>
            <w:r w:rsidRPr="00FD32BA">
              <w:rPr>
                <w:spacing w:val="-2"/>
              </w:rPr>
              <w:t xml:space="preserve"> </w:t>
            </w:r>
            <w:r w:rsidRPr="00FD32BA">
              <w:t>locali,</w:t>
            </w:r>
            <w:r w:rsidRPr="00FD32BA">
              <w:rPr>
                <w:spacing w:val="-1"/>
              </w:rPr>
              <w:t xml:space="preserve"> </w:t>
            </w:r>
            <w:r w:rsidR="008E320C" w:rsidRPr="00FD32BA">
              <w:t>Strutture</w:t>
            </w:r>
            <w:r w:rsidR="008E320C" w:rsidRPr="00FD32BA">
              <w:rPr>
                <w:spacing w:val="-1"/>
              </w:rPr>
              <w:t xml:space="preserve"> </w:t>
            </w:r>
            <w:r w:rsidRPr="00FD32BA">
              <w:t>sanitarie,</w:t>
            </w:r>
            <w:r w:rsidRPr="00FD32BA">
              <w:rPr>
                <w:spacing w:val="-1"/>
              </w:rPr>
              <w:t xml:space="preserve"> </w:t>
            </w:r>
            <w:r w:rsidRPr="00FD32BA">
              <w:t>Forze</w:t>
            </w:r>
            <w:r w:rsidRPr="00FD32BA">
              <w:rPr>
                <w:spacing w:val="-2"/>
              </w:rPr>
              <w:t xml:space="preserve"> </w:t>
            </w:r>
            <w:r w:rsidRPr="00FD32BA">
              <w:t>dell’ordine,</w:t>
            </w:r>
            <w:r w:rsidRPr="00FD32BA">
              <w:rPr>
                <w:spacing w:val="-3"/>
              </w:rPr>
              <w:t xml:space="preserve"> </w:t>
            </w:r>
            <w:r w:rsidRPr="00FD32BA">
              <w:t>altri</w:t>
            </w:r>
            <w:r w:rsidRPr="00FD32BA">
              <w:rPr>
                <w:spacing w:val="-3"/>
              </w:rPr>
              <w:t xml:space="preserve"> </w:t>
            </w:r>
            <w:r w:rsidRPr="00FD32BA">
              <w:rPr>
                <w:spacing w:val="-4"/>
              </w:rPr>
              <w:t xml:space="preserve">Enti </w:t>
            </w:r>
            <w:r w:rsidRPr="00FD32BA">
              <w:rPr>
                <w:spacing w:val="-2"/>
              </w:rPr>
              <w:t>Pubblici</w:t>
            </w:r>
          </w:p>
        </w:tc>
      </w:tr>
      <w:tr w:rsidR="005D7546" w:rsidRPr="00FD32BA" w14:paraId="1700F477" w14:textId="77777777" w:rsidTr="00872732">
        <w:trPr>
          <w:trHeight w:val="851"/>
        </w:trPr>
        <w:tc>
          <w:tcPr>
            <w:tcW w:w="405" w:type="dxa"/>
            <w:vAlign w:val="center"/>
          </w:tcPr>
          <w:p w14:paraId="113230EB" w14:textId="37E77349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3</w:t>
            </w:r>
          </w:p>
        </w:tc>
        <w:tc>
          <w:tcPr>
            <w:tcW w:w="3134" w:type="dxa"/>
            <w:vAlign w:val="center"/>
          </w:tcPr>
          <w:p w14:paraId="4D8B6869" w14:textId="09058E82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ORGANISMI DI VOLONTARIATO DI PROTEZIONE</w:t>
            </w:r>
            <w:r w:rsidRPr="00FD32BA">
              <w:rPr>
                <w:spacing w:val="-12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CIVILE</w:t>
            </w:r>
          </w:p>
        </w:tc>
        <w:tc>
          <w:tcPr>
            <w:tcW w:w="6409" w:type="dxa"/>
            <w:vAlign w:val="center"/>
          </w:tcPr>
          <w:p w14:paraId="78315118" w14:textId="5CF8B8E2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Organismi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di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volontariato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di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protezione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civile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iscritti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negli appositi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registri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operanti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in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Italia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ed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all'estero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per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scopi umanitari</w:t>
            </w:r>
          </w:p>
        </w:tc>
      </w:tr>
      <w:tr w:rsidR="005D7546" w:rsidRPr="00FD32BA" w14:paraId="4F4CD0DF" w14:textId="77777777" w:rsidTr="00872732">
        <w:trPr>
          <w:trHeight w:val="551"/>
        </w:trPr>
        <w:tc>
          <w:tcPr>
            <w:tcW w:w="405" w:type="dxa"/>
            <w:vAlign w:val="center"/>
          </w:tcPr>
          <w:p w14:paraId="043E8A08" w14:textId="6431344F" w:rsidR="005D7546" w:rsidRPr="00FD32BA" w:rsidRDefault="008E320C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4" w:type="dxa"/>
            <w:vAlign w:val="center"/>
          </w:tcPr>
          <w:p w14:paraId="6E41FE1D" w14:textId="7A122923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ALTRI ENTI NO PROFIT</w:t>
            </w:r>
          </w:p>
        </w:tc>
        <w:tc>
          <w:tcPr>
            <w:tcW w:w="6409" w:type="dxa"/>
            <w:vAlign w:val="center"/>
          </w:tcPr>
          <w:p w14:paraId="74BE9AFD" w14:textId="2C949501" w:rsidR="005D7546" w:rsidRPr="00FD32BA" w:rsidRDefault="005D7546" w:rsidP="005D7546">
            <w:pPr>
              <w:spacing w:line="205" w:lineRule="exact"/>
            </w:pPr>
            <w:r w:rsidRPr="00FD32BA">
              <w:t>ONLUS,</w:t>
            </w:r>
            <w:r w:rsidRPr="00FD32BA">
              <w:rPr>
                <w:spacing w:val="69"/>
              </w:rPr>
              <w:t xml:space="preserve"> </w:t>
            </w:r>
            <w:r w:rsidRPr="00FD32BA">
              <w:t>Pro</w:t>
            </w:r>
            <w:r w:rsidRPr="00FD32BA">
              <w:rPr>
                <w:spacing w:val="69"/>
              </w:rPr>
              <w:t xml:space="preserve"> </w:t>
            </w:r>
            <w:r w:rsidRPr="00FD32BA">
              <w:t>Loco,</w:t>
            </w:r>
            <w:r w:rsidRPr="00FD32BA">
              <w:rPr>
                <w:spacing w:val="65"/>
              </w:rPr>
              <w:t xml:space="preserve"> </w:t>
            </w:r>
            <w:r w:rsidRPr="00FD32BA">
              <w:t>parrocchie,</w:t>
            </w:r>
            <w:r w:rsidRPr="00FD32BA">
              <w:rPr>
                <w:spacing w:val="70"/>
              </w:rPr>
              <w:t xml:space="preserve"> </w:t>
            </w:r>
            <w:r w:rsidRPr="00FD32BA">
              <w:t>enti</w:t>
            </w:r>
            <w:r w:rsidRPr="00FD32BA">
              <w:rPr>
                <w:spacing w:val="69"/>
              </w:rPr>
              <w:t xml:space="preserve"> </w:t>
            </w:r>
            <w:r w:rsidRPr="00FD32BA">
              <w:t>di</w:t>
            </w:r>
            <w:r w:rsidRPr="00FD32BA">
              <w:rPr>
                <w:spacing w:val="64"/>
              </w:rPr>
              <w:t xml:space="preserve"> </w:t>
            </w:r>
            <w:r w:rsidRPr="00FD32BA">
              <w:t>promozione</w:t>
            </w:r>
            <w:r w:rsidRPr="00FD32BA">
              <w:rPr>
                <w:spacing w:val="68"/>
              </w:rPr>
              <w:t xml:space="preserve"> </w:t>
            </w:r>
            <w:r w:rsidRPr="00FD32BA">
              <w:rPr>
                <w:spacing w:val="-2"/>
              </w:rPr>
              <w:t>sociale</w:t>
            </w:r>
          </w:p>
        </w:tc>
      </w:tr>
      <w:tr w:rsidR="005D7546" w:rsidRPr="00FD32BA" w14:paraId="35D1CC3A" w14:textId="77777777" w:rsidTr="00872732">
        <w:trPr>
          <w:trHeight w:val="3744"/>
        </w:trPr>
        <w:tc>
          <w:tcPr>
            <w:tcW w:w="405" w:type="dxa"/>
            <w:vAlign w:val="center"/>
          </w:tcPr>
          <w:p w14:paraId="50F5E9AE" w14:textId="6BE279DB" w:rsidR="005D7546" w:rsidRPr="00FD32BA" w:rsidRDefault="008E320C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4" w:type="dxa"/>
            <w:vAlign w:val="center"/>
          </w:tcPr>
          <w:p w14:paraId="05129CEB" w14:textId="2904C90A" w:rsidR="005D7546" w:rsidRPr="00FD32BA" w:rsidRDefault="005D7546" w:rsidP="005D7546">
            <w:pPr>
              <w:pStyle w:val="Corpotesto"/>
              <w:spacing w:before="9"/>
              <w:rPr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ASSOCIAZIONI</w:t>
            </w:r>
          </w:p>
        </w:tc>
        <w:tc>
          <w:tcPr>
            <w:tcW w:w="6409" w:type="dxa"/>
            <w:vAlign w:val="center"/>
          </w:tcPr>
          <w:p w14:paraId="7F53E67A" w14:textId="77777777" w:rsidR="005D7546" w:rsidRPr="00FD32BA" w:rsidRDefault="005D7546" w:rsidP="00872732">
            <w:pPr>
              <w:pStyle w:val="Corpotesto"/>
              <w:tabs>
                <w:tab w:val="left" w:pos="3395"/>
              </w:tabs>
              <w:spacing w:after="120" w:line="276" w:lineRule="auto"/>
              <w:ind w:right="578"/>
              <w:rPr>
                <w:spacing w:val="-2"/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Associazioni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che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debbono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appartenere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ad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almeno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una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delle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seguenti</w:t>
            </w:r>
            <w:r w:rsidRPr="00FD32BA">
              <w:rPr>
                <w:spacing w:val="4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categorie:</w:t>
            </w:r>
          </w:p>
          <w:p w14:paraId="3CCD889B" w14:textId="660C422F" w:rsidR="005D7546" w:rsidRPr="00FD32BA" w:rsidRDefault="005D7546" w:rsidP="005D7546">
            <w:pPr>
              <w:pStyle w:val="Corpotesto"/>
              <w:numPr>
                <w:ilvl w:val="0"/>
                <w:numId w:val="4"/>
              </w:numPr>
              <w:tabs>
                <w:tab w:val="left" w:pos="3395"/>
              </w:tabs>
              <w:spacing w:after="120" w:line="276" w:lineRule="auto"/>
              <w:ind w:right="578" w:hanging="689"/>
              <w:rPr>
                <w:spacing w:val="-2"/>
                <w:sz w:val="22"/>
                <w:szCs w:val="22"/>
              </w:rPr>
            </w:pPr>
            <w:r w:rsidRPr="00FD32BA">
              <w:rPr>
                <w:sz w:val="22"/>
                <w:szCs w:val="22"/>
              </w:rPr>
              <w:t>Associazioni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ed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Enti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iscritti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>nell'apposito</w:t>
            </w:r>
            <w:r w:rsidRPr="00FD32BA">
              <w:rPr>
                <w:spacing w:val="80"/>
                <w:sz w:val="22"/>
                <w:szCs w:val="22"/>
              </w:rPr>
              <w:t xml:space="preserve"> </w:t>
            </w:r>
            <w:r w:rsidRPr="00FD32BA">
              <w:rPr>
                <w:sz w:val="22"/>
                <w:szCs w:val="22"/>
              </w:rPr>
              <w:t xml:space="preserve">registro </w:t>
            </w:r>
            <w:r w:rsidRPr="00FD32BA">
              <w:rPr>
                <w:spacing w:val="-2"/>
                <w:sz w:val="22"/>
                <w:szCs w:val="22"/>
              </w:rPr>
              <w:t>associazioni;</w:t>
            </w:r>
          </w:p>
          <w:p w14:paraId="136FE019" w14:textId="438714A6" w:rsidR="005D7546" w:rsidRPr="00FD32BA" w:rsidRDefault="005D7546" w:rsidP="005D7546">
            <w:pPr>
              <w:pStyle w:val="Paragrafoelenco"/>
              <w:numPr>
                <w:ilvl w:val="0"/>
                <w:numId w:val="4"/>
              </w:numPr>
              <w:tabs>
                <w:tab w:val="left" w:pos="3395"/>
              </w:tabs>
              <w:spacing w:after="120" w:line="276" w:lineRule="auto"/>
              <w:ind w:right="304" w:hanging="689"/>
            </w:pPr>
            <w:r w:rsidRPr="00FD32BA">
              <w:t>Fondazioni</w:t>
            </w:r>
            <w:r w:rsidRPr="00FD32BA">
              <w:rPr>
                <w:spacing w:val="40"/>
              </w:rPr>
              <w:t xml:space="preserve"> </w:t>
            </w:r>
            <w:r w:rsidRPr="00FD32BA">
              <w:t>e</w:t>
            </w:r>
            <w:r w:rsidRPr="00FD32BA">
              <w:rPr>
                <w:spacing w:val="40"/>
              </w:rPr>
              <w:t xml:space="preserve"> </w:t>
            </w:r>
            <w:r w:rsidRPr="00FD32BA">
              <w:t>altre</w:t>
            </w:r>
            <w:r w:rsidRPr="00FD32BA">
              <w:rPr>
                <w:spacing w:val="40"/>
              </w:rPr>
              <w:t xml:space="preserve"> </w:t>
            </w:r>
            <w:r w:rsidRPr="00FD32BA">
              <w:t>istituzioni</w:t>
            </w:r>
            <w:r w:rsidRPr="00FD32BA">
              <w:rPr>
                <w:spacing w:val="40"/>
              </w:rPr>
              <w:t xml:space="preserve"> </w:t>
            </w:r>
            <w:r w:rsidRPr="00FD32BA">
              <w:t>di</w:t>
            </w:r>
            <w:r w:rsidRPr="00FD32BA">
              <w:rPr>
                <w:spacing w:val="40"/>
              </w:rPr>
              <w:t xml:space="preserve"> </w:t>
            </w:r>
            <w:r w:rsidRPr="00FD32BA">
              <w:t>carattere</w:t>
            </w:r>
            <w:r w:rsidRPr="00FD32BA">
              <w:rPr>
                <w:spacing w:val="40"/>
              </w:rPr>
              <w:t xml:space="preserve"> </w:t>
            </w:r>
            <w:r w:rsidRPr="00FD32BA">
              <w:t>pubblico</w:t>
            </w:r>
            <w:r w:rsidRPr="00FD32BA">
              <w:rPr>
                <w:spacing w:val="40"/>
              </w:rPr>
              <w:t xml:space="preserve"> </w:t>
            </w:r>
            <w:r w:rsidRPr="00FD32BA">
              <w:t>o</w:t>
            </w:r>
            <w:r w:rsidRPr="00FD32BA">
              <w:rPr>
                <w:spacing w:val="80"/>
              </w:rPr>
              <w:t xml:space="preserve"> </w:t>
            </w:r>
            <w:r w:rsidRPr="00FD32BA">
              <w:t>privato</w:t>
            </w:r>
            <w:r w:rsidRPr="00FD32BA">
              <w:rPr>
                <w:spacing w:val="78"/>
              </w:rPr>
              <w:t xml:space="preserve"> </w:t>
            </w:r>
            <w:r w:rsidRPr="00FD32BA">
              <w:t>con</w:t>
            </w:r>
            <w:r w:rsidRPr="00FD32BA">
              <w:rPr>
                <w:spacing w:val="78"/>
              </w:rPr>
              <w:t xml:space="preserve"> </w:t>
            </w:r>
            <w:r w:rsidRPr="00FD32BA">
              <w:t>personalità</w:t>
            </w:r>
            <w:r w:rsidRPr="00FD32BA">
              <w:rPr>
                <w:spacing w:val="78"/>
              </w:rPr>
              <w:t xml:space="preserve"> </w:t>
            </w:r>
            <w:r w:rsidRPr="00FD32BA">
              <w:t>giuridica</w:t>
            </w:r>
            <w:r w:rsidRPr="00FD32BA">
              <w:rPr>
                <w:spacing w:val="80"/>
              </w:rPr>
              <w:t xml:space="preserve"> </w:t>
            </w:r>
            <w:r w:rsidRPr="00FD32BA">
              <w:t>senza</w:t>
            </w:r>
            <w:r w:rsidRPr="00FD32BA">
              <w:rPr>
                <w:spacing w:val="78"/>
              </w:rPr>
              <w:t xml:space="preserve"> </w:t>
            </w:r>
            <w:r w:rsidRPr="00FD32BA">
              <w:t>fini</w:t>
            </w:r>
            <w:r w:rsidRPr="00FD32BA">
              <w:rPr>
                <w:spacing w:val="80"/>
              </w:rPr>
              <w:t xml:space="preserve"> </w:t>
            </w:r>
            <w:r w:rsidRPr="00FD32BA">
              <w:t>di</w:t>
            </w:r>
            <w:r w:rsidRPr="00FD32BA">
              <w:rPr>
                <w:spacing w:val="76"/>
              </w:rPr>
              <w:t xml:space="preserve"> </w:t>
            </w:r>
            <w:r w:rsidRPr="00FD32BA">
              <w:t>lucro;</w:t>
            </w:r>
          </w:p>
          <w:p w14:paraId="5E011160" w14:textId="77777777" w:rsidR="005D7546" w:rsidRPr="00FD32BA" w:rsidRDefault="005D7546" w:rsidP="005D7546">
            <w:pPr>
              <w:pStyle w:val="Paragrafoelenco"/>
              <w:numPr>
                <w:ilvl w:val="0"/>
                <w:numId w:val="4"/>
              </w:numPr>
              <w:spacing w:after="120" w:line="276" w:lineRule="auto"/>
              <w:ind w:right="168" w:hanging="689"/>
              <w:jc w:val="both"/>
            </w:pPr>
            <w:r w:rsidRPr="00FD32BA">
              <w:t>Associazioni</w:t>
            </w:r>
            <w:r w:rsidRPr="00FD32BA">
              <w:rPr>
                <w:spacing w:val="80"/>
              </w:rPr>
              <w:t xml:space="preserve"> </w:t>
            </w:r>
            <w:r w:rsidRPr="00FD32BA">
              <w:t>non</w:t>
            </w:r>
            <w:r w:rsidRPr="00FD32BA">
              <w:rPr>
                <w:spacing w:val="80"/>
              </w:rPr>
              <w:t xml:space="preserve"> </w:t>
            </w:r>
            <w:r w:rsidRPr="00FD32BA">
              <w:t>riconosciute,</w:t>
            </w:r>
            <w:r w:rsidRPr="00FD32BA">
              <w:rPr>
                <w:spacing w:val="80"/>
              </w:rPr>
              <w:t xml:space="preserve"> </w:t>
            </w:r>
            <w:r w:rsidRPr="00FD32BA">
              <w:t>di</w:t>
            </w:r>
            <w:r w:rsidRPr="00FD32BA">
              <w:rPr>
                <w:spacing w:val="80"/>
              </w:rPr>
              <w:t xml:space="preserve"> </w:t>
            </w:r>
            <w:r w:rsidRPr="00FD32BA">
              <w:t>cui</w:t>
            </w:r>
            <w:r w:rsidRPr="00FD32BA">
              <w:rPr>
                <w:spacing w:val="80"/>
              </w:rPr>
              <w:t xml:space="preserve"> </w:t>
            </w:r>
            <w:r w:rsidRPr="00FD32BA">
              <w:t>all'art.</w:t>
            </w:r>
            <w:r w:rsidRPr="00FD32BA">
              <w:rPr>
                <w:spacing w:val="80"/>
              </w:rPr>
              <w:t xml:space="preserve"> </w:t>
            </w:r>
            <w:r w:rsidRPr="00FD32BA">
              <w:t>36</w:t>
            </w:r>
            <w:r w:rsidRPr="00FD32BA">
              <w:rPr>
                <w:spacing w:val="40"/>
              </w:rPr>
              <w:t xml:space="preserve"> </w:t>
            </w:r>
            <w:r w:rsidRPr="00FD32BA">
              <w:t>del CC</w:t>
            </w:r>
            <w:r w:rsidRPr="00FD32BA">
              <w:rPr>
                <w:spacing w:val="71"/>
              </w:rPr>
              <w:t xml:space="preserve"> </w:t>
            </w:r>
            <w:r w:rsidRPr="00FD32BA">
              <w:t>che</w:t>
            </w:r>
            <w:r w:rsidRPr="00FD32BA">
              <w:rPr>
                <w:spacing w:val="69"/>
              </w:rPr>
              <w:t xml:space="preserve"> </w:t>
            </w:r>
            <w:r w:rsidRPr="00FD32BA">
              <w:t>siano</w:t>
            </w:r>
            <w:r w:rsidRPr="00FD32BA">
              <w:rPr>
                <w:spacing w:val="72"/>
              </w:rPr>
              <w:t xml:space="preserve"> </w:t>
            </w:r>
            <w:r w:rsidRPr="00FD32BA">
              <w:t>dotate</w:t>
            </w:r>
            <w:r w:rsidRPr="00FD32BA">
              <w:rPr>
                <w:spacing w:val="69"/>
              </w:rPr>
              <w:t xml:space="preserve"> </w:t>
            </w:r>
            <w:r w:rsidRPr="00FD32BA">
              <w:t>di</w:t>
            </w:r>
            <w:r w:rsidRPr="00FD32BA">
              <w:rPr>
                <w:spacing w:val="68"/>
              </w:rPr>
              <w:t xml:space="preserve"> </w:t>
            </w:r>
            <w:r w:rsidRPr="00FD32BA">
              <w:t>proprio</w:t>
            </w:r>
            <w:r w:rsidRPr="00FD32BA">
              <w:rPr>
                <w:spacing w:val="72"/>
              </w:rPr>
              <w:t xml:space="preserve"> </w:t>
            </w:r>
            <w:r w:rsidRPr="00FD32BA">
              <w:t>strumento</w:t>
            </w:r>
            <w:r w:rsidRPr="00FD32BA">
              <w:rPr>
                <w:spacing w:val="72"/>
              </w:rPr>
              <w:t xml:space="preserve"> </w:t>
            </w:r>
            <w:r w:rsidRPr="00FD32BA">
              <w:t xml:space="preserve">statutario dal quale sia possibile desumere l'assenza di finalità </w:t>
            </w:r>
            <w:r w:rsidRPr="00FD32BA">
              <w:rPr>
                <w:spacing w:val="-2"/>
              </w:rPr>
              <w:t>lucrative;</w:t>
            </w:r>
          </w:p>
          <w:p w14:paraId="361A9BA5" w14:textId="505487C5" w:rsidR="005D7546" w:rsidRPr="00FD32BA" w:rsidRDefault="005D7546" w:rsidP="005D7546">
            <w:pPr>
              <w:pStyle w:val="Paragrafoelenco"/>
              <w:numPr>
                <w:ilvl w:val="0"/>
                <w:numId w:val="4"/>
              </w:numPr>
              <w:tabs>
                <w:tab w:val="left" w:pos="3395"/>
              </w:tabs>
              <w:spacing w:after="120" w:line="276" w:lineRule="auto"/>
              <w:ind w:right="304" w:hanging="689"/>
            </w:pPr>
            <w:r w:rsidRPr="00FD32BA">
              <w:t>Altri Enti ed Organismi, non ricompresi nei punti</w:t>
            </w:r>
            <w:r w:rsidRPr="00FD32BA">
              <w:rPr>
                <w:spacing w:val="80"/>
                <w:w w:val="150"/>
              </w:rPr>
              <w:t xml:space="preserve"> </w:t>
            </w:r>
            <w:r w:rsidRPr="00FD32BA">
              <w:t xml:space="preserve">precedenti la cui attività assume le </w:t>
            </w:r>
            <w:r w:rsidRPr="00FD32BA">
              <w:rPr>
                <w:spacing w:val="9"/>
              </w:rPr>
              <w:t xml:space="preserve">caratteristiche </w:t>
            </w:r>
            <w:r w:rsidRPr="00FD32BA">
              <w:t>di pubblica</w:t>
            </w:r>
            <w:r w:rsidRPr="00FD32BA">
              <w:rPr>
                <w:spacing w:val="40"/>
              </w:rPr>
              <w:t xml:space="preserve"> </w:t>
            </w:r>
            <w:r w:rsidRPr="00FD32BA">
              <w:t>utilità</w:t>
            </w:r>
          </w:p>
        </w:tc>
      </w:tr>
    </w:tbl>
    <w:p w14:paraId="65A205F4" w14:textId="77777777" w:rsidR="00872732" w:rsidRPr="00FD32BA" w:rsidRDefault="00872732" w:rsidP="007F1698">
      <w:pPr>
        <w:pStyle w:val="Corpotesto"/>
        <w:spacing w:before="129"/>
        <w:ind w:left="103" w:right="109"/>
        <w:jc w:val="both"/>
        <w:rPr>
          <w:sz w:val="22"/>
          <w:szCs w:val="22"/>
        </w:rPr>
      </w:pPr>
    </w:p>
    <w:p w14:paraId="15A4D951" w14:textId="6E54B8A4" w:rsidR="00FD32BA" w:rsidRPr="00FD32BA" w:rsidRDefault="00872732" w:rsidP="00FD32BA">
      <w:pPr>
        <w:widowControl/>
        <w:autoSpaceDE/>
        <w:autoSpaceDN/>
        <w:spacing w:after="120"/>
        <w:jc w:val="both"/>
      </w:pPr>
      <w:r w:rsidRPr="00FD32BA">
        <w:br w:type="page"/>
      </w:r>
      <w:r w:rsidR="007F1698" w:rsidRPr="00FD32BA">
        <w:lastRenderedPageBreak/>
        <w:t>La cessione gratuita avverrà sulla base dell’ordine sopra indicato indipendentemente dalla data di ricezione della richiesta da parte dell’Ente</w:t>
      </w:r>
      <w:r w:rsidR="00BC5C46">
        <w:t xml:space="preserve"> purché pervenuta nel periodo temporale indicate.</w:t>
      </w:r>
    </w:p>
    <w:p w14:paraId="14EC49F3" w14:textId="7031B052" w:rsidR="007F1698" w:rsidRPr="00FD32BA" w:rsidRDefault="007F1698" w:rsidP="00FD32BA">
      <w:pPr>
        <w:widowControl/>
        <w:autoSpaceDE/>
        <w:autoSpaceDN/>
        <w:spacing w:after="120"/>
        <w:jc w:val="both"/>
      </w:pPr>
      <w:r w:rsidRPr="00FD32BA">
        <w:t>All’interno della stessa categoria (es. tutte le tipologie di Enti Pubblici), verrà rispettato l’ordine cronologico di ricezione.</w:t>
      </w:r>
    </w:p>
    <w:p w14:paraId="47DD9DF5" w14:textId="77777777" w:rsidR="007F1698" w:rsidRDefault="007F1698" w:rsidP="00FD32BA">
      <w:pPr>
        <w:pStyle w:val="Titolo1"/>
        <w:tabs>
          <w:tab w:val="left" w:pos="402"/>
        </w:tabs>
        <w:spacing w:after="120"/>
        <w:rPr>
          <w:spacing w:val="-2"/>
          <w:sz w:val="22"/>
          <w:szCs w:val="22"/>
        </w:rPr>
      </w:pPr>
      <w:r w:rsidRPr="00FD32BA">
        <w:rPr>
          <w:sz w:val="22"/>
          <w:szCs w:val="22"/>
        </w:rPr>
        <w:t>MODALITA’</w:t>
      </w:r>
      <w:r w:rsidRPr="00FD32BA">
        <w:rPr>
          <w:b w:val="0"/>
          <w:spacing w:val="64"/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FD32BA">
        <w:rPr>
          <w:b w:val="0"/>
          <w:spacing w:val="61"/>
          <w:sz w:val="22"/>
          <w:szCs w:val="22"/>
        </w:rPr>
        <w:t xml:space="preserve"> </w:t>
      </w:r>
      <w:r w:rsidRPr="00FD32BA">
        <w:rPr>
          <w:spacing w:val="-2"/>
          <w:sz w:val="22"/>
          <w:szCs w:val="22"/>
        </w:rPr>
        <w:t>ASSEGNAZIONE</w:t>
      </w:r>
    </w:p>
    <w:p w14:paraId="1C01A011" w14:textId="77777777" w:rsidR="007F1698" w:rsidRPr="00FD32BA" w:rsidRDefault="007F1698" w:rsidP="00FD32BA">
      <w:pPr>
        <w:pStyle w:val="Corpotesto"/>
        <w:spacing w:after="120"/>
        <w:ind w:left="103" w:right="110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I beni saranno ceduti nello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stato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di fatto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in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cui si trovano, senza che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il richiedente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possa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sollevare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eccezioni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o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riserve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alcun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genere.</w:t>
      </w:r>
    </w:p>
    <w:p w14:paraId="05665A69" w14:textId="77777777" w:rsidR="007F1698" w:rsidRPr="00FD32BA" w:rsidRDefault="007F1698" w:rsidP="00FD32BA">
      <w:pPr>
        <w:pStyle w:val="Corpotesto"/>
        <w:spacing w:after="120"/>
        <w:ind w:left="103" w:right="111"/>
        <w:jc w:val="both"/>
        <w:rPr>
          <w:sz w:val="22"/>
          <w:szCs w:val="22"/>
        </w:rPr>
      </w:pPr>
      <w:r w:rsidRPr="00FD32BA">
        <w:rPr>
          <w:sz w:val="22"/>
          <w:szCs w:val="22"/>
        </w:rPr>
        <w:t xml:space="preserve">Tutti gli oneri di </w:t>
      </w:r>
      <w:r w:rsidRPr="00FD32BA">
        <w:rPr>
          <w:spacing w:val="9"/>
          <w:sz w:val="22"/>
          <w:szCs w:val="22"/>
        </w:rPr>
        <w:t xml:space="preserve">movimentazione </w:t>
      </w:r>
      <w:r w:rsidRPr="00FD32BA">
        <w:rPr>
          <w:sz w:val="22"/>
          <w:szCs w:val="22"/>
        </w:rPr>
        <w:t xml:space="preserve">e trasporto saranno a carico </w:t>
      </w:r>
      <w:r w:rsidRPr="00FD32BA">
        <w:rPr>
          <w:spacing w:val="7"/>
          <w:sz w:val="22"/>
          <w:szCs w:val="22"/>
        </w:rPr>
        <w:t>dell’assegnatario.</w:t>
      </w:r>
    </w:p>
    <w:p w14:paraId="42A72465" w14:textId="77777777" w:rsidR="007F1698" w:rsidRPr="00FD32BA" w:rsidRDefault="007F1698" w:rsidP="00FD32BA">
      <w:pPr>
        <w:pStyle w:val="Corpotesto"/>
        <w:spacing w:after="120"/>
        <w:ind w:left="103" w:right="109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Verrà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redatta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una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graduatoria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delle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manifestazioni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interesse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pervenute nei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termini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che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terrà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conto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delle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indicazioni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priorità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indicate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nel</w:t>
      </w:r>
      <w:r w:rsidRPr="00FD32BA">
        <w:rPr>
          <w:spacing w:val="80"/>
          <w:w w:val="150"/>
          <w:sz w:val="22"/>
          <w:szCs w:val="22"/>
        </w:rPr>
        <w:t xml:space="preserve"> </w:t>
      </w:r>
      <w:r w:rsidRPr="00FD32BA">
        <w:rPr>
          <w:sz w:val="22"/>
          <w:szCs w:val="22"/>
        </w:rPr>
        <w:t>precedente paragrafo.</w:t>
      </w:r>
    </w:p>
    <w:p w14:paraId="212BFDA7" w14:textId="6772D7DA" w:rsidR="007F1698" w:rsidRDefault="007F1698" w:rsidP="00FD32BA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La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graduatoria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rimarrà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valida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sino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ad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esaurimento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della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disponibilità</w:t>
      </w:r>
      <w:r w:rsidRPr="00FD32BA">
        <w:rPr>
          <w:spacing w:val="80"/>
          <w:sz w:val="22"/>
          <w:szCs w:val="22"/>
        </w:rPr>
        <w:t xml:space="preserve"> </w:t>
      </w:r>
      <w:r w:rsidRPr="00FD32BA">
        <w:rPr>
          <w:sz w:val="22"/>
          <w:szCs w:val="22"/>
        </w:rPr>
        <w:t>di tutti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beni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fuori</w:t>
      </w:r>
      <w:r w:rsidRPr="00FD32BA">
        <w:rPr>
          <w:spacing w:val="40"/>
          <w:sz w:val="22"/>
          <w:szCs w:val="22"/>
        </w:rPr>
        <w:t xml:space="preserve"> </w:t>
      </w:r>
      <w:r w:rsidRPr="00FD32BA">
        <w:rPr>
          <w:sz w:val="22"/>
          <w:szCs w:val="22"/>
        </w:rPr>
        <w:t>uso.</w:t>
      </w:r>
    </w:p>
    <w:p w14:paraId="6DB85793" w14:textId="615B4E73" w:rsidR="006F4FA3" w:rsidRPr="00FD32BA" w:rsidRDefault="006F4FA3" w:rsidP="00FD32BA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>
        <w:rPr>
          <w:sz w:val="22"/>
          <w:szCs w:val="22"/>
        </w:rPr>
        <w:t>L’aggiudicatario che non provvede a ritirare i beni nei 10 giorni successivi all’aggiudicazione</w:t>
      </w:r>
      <w:r w:rsidR="00BC5C46">
        <w:rPr>
          <w:sz w:val="22"/>
          <w:szCs w:val="22"/>
        </w:rPr>
        <w:t xml:space="preserve"> </w:t>
      </w:r>
      <w:r>
        <w:rPr>
          <w:sz w:val="22"/>
          <w:szCs w:val="22"/>
        </w:rPr>
        <w:t>decade dall’assegnazione e i beni saranno assegnati al primo escluso.</w:t>
      </w:r>
    </w:p>
    <w:p w14:paraId="2FAEA3AB" w14:textId="77777777" w:rsidR="007F1698" w:rsidRPr="00FD32BA" w:rsidRDefault="007F1698" w:rsidP="00FD32BA">
      <w:pPr>
        <w:pStyle w:val="Titolo1"/>
        <w:tabs>
          <w:tab w:val="left" w:pos="371"/>
        </w:tabs>
        <w:spacing w:after="120"/>
        <w:rPr>
          <w:sz w:val="22"/>
          <w:szCs w:val="22"/>
        </w:rPr>
      </w:pPr>
      <w:r w:rsidRPr="00FD32BA">
        <w:rPr>
          <w:sz w:val="22"/>
          <w:szCs w:val="22"/>
        </w:rPr>
        <w:t>MODALITA’</w:t>
      </w:r>
      <w:r w:rsidRPr="00FD32BA">
        <w:rPr>
          <w:b w:val="0"/>
          <w:spacing w:val="-2"/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FD32BA">
        <w:rPr>
          <w:b w:val="0"/>
          <w:spacing w:val="-4"/>
          <w:sz w:val="22"/>
          <w:szCs w:val="22"/>
        </w:rPr>
        <w:t xml:space="preserve"> </w:t>
      </w:r>
      <w:r w:rsidRPr="00FD32BA">
        <w:rPr>
          <w:spacing w:val="-2"/>
          <w:sz w:val="22"/>
          <w:szCs w:val="22"/>
        </w:rPr>
        <w:t>PARTECIPAZIONE</w:t>
      </w:r>
    </w:p>
    <w:p w14:paraId="29ECDB29" w14:textId="03180FA8" w:rsidR="007F1698" w:rsidRPr="00BC5C46" w:rsidRDefault="007F1698" w:rsidP="00BC5C46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 w:rsidRPr="00FD32BA">
        <w:rPr>
          <w:sz w:val="22"/>
          <w:szCs w:val="22"/>
        </w:rPr>
        <w:t>Per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partecipare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alla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manifestazione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interesse</w:t>
      </w:r>
      <w:r w:rsidRPr="00BC5C46">
        <w:rPr>
          <w:sz w:val="22"/>
          <w:szCs w:val="22"/>
        </w:rPr>
        <w:t xml:space="preserve"> </w:t>
      </w:r>
      <w:r w:rsidR="00F20BF8">
        <w:rPr>
          <w:sz w:val="22"/>
          <w:szCs w:val="22"/>
        </w:rPr>
        <w:t>i Soggetti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interessati dovranno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formulare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richiesta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manifestazione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di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interesse,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in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conformità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al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modello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allegato</w:t>
      </w:r>
      <w:r w:rsidR="00F20BF8">
        <w:rPr>
          <w:sz w:val="22"/>
          <w:szCs w:val="22"/>
        </w:rPr>
        <w:t>,</w:t>
      </w:r>
      <w:r w:rsidR="006F4FA3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che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dovrà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pervenire</w:t>
      </w:r>
      <w:r w:rsidRPr="00BC5C46">
        <w:rPr>
          <w:sz w:val="22"/>
          <w:szCs w:val="22"/>
        </w:rPr>
        <w:t xml:space="preserve"> </w:t>
      </w:r>
      <w:r w:rsidRPr="00FD32BA">
        <w:rPr>
          <w:sz w:val="22"/>
          <w:szCs w:val="22"/>
        </w:rPr>
        <w:t>al</w:t>
      </w:r>
      <w:r w:rsidR="00532D1D" w:rsidRPr="00FD32BA">
        <w:rPr>
          <w:sz w:val="22"/>
          <w:szCs w:val="22"/>
        </w:rPr>
        <w:t xml:space="preserve">l’indirizzo </w:t>
      </w:r>
      <w:r w:rsidR="006F4FA3">
        <w:rPr>
          <w:sz w:val="22"/>
          <w:szCs w:val="22"/>
        </w:rPr>
        <w:t xml:space="preserve">via mail </w:t>
      </w:r>
      <w:hyperlink r:id="rId7" w:history="1">
        <w:r w:rsidR="00BC5C46" w:rsidRPr="00F20BF8">
          <w:rPr>
            <w:b/>
            <w:bCs/>
            <w:sz w:val="22"/>
            <w:szCs w:val="22"/>
          </w:rPr>
          <w:t>dip.patrimonio.contabilita@arpa.piemonte.it</w:t>
        </w:r>
      </w:hyperlink>
      <w:r w:rsidR="00BC5C46" w:rsidRPr="00BC5C46">
        <w:rPr>
          <w:sz w:val="22"/>
          <w:szCs w:val="22"/>
        </w:rPr>
        <w:t xml:space="preserve"> </w:t>
      </w:r>
      <w:r w:rsidR="006F4FA3">
        <w:rPr>
          <w:sz w:val="22"/>
          <w:szCs w:val="22"/>
        </w:rPr>
        <w:t>che dovrà pervenire entro</w:t>
      </w:r>
      <w:r w:rsidRPr="00BC5C46">
        <w:rPr>
          <w:sz w:val="22"/>
          <w:szCs w:val="22"/>
        </w:rPr>
        <w:t xml:space="preserve"> e</w:t>
      </w:r>
      <w:r w:rsidRPr="00FD32BA">
        <w:rPr>
          <w:sz w:val="22"/>
          <w:szCs w:val="22"/>
        </w:rPr>
        <w:t xml:space="preserve"> </w:t>
      </w:r>
      <w:r w:rsidRPr="00BC5C46">
        <w:rPr>
          <w:sz w:val="22"/>
          <w:szCs w:val="22"/>
        </w:rPr>
        <w:t xml:space="preserve">non oltre le </w:t>
      </w:r>
      <w:r w:rsidRPr="00802237">
        <w:rPr>
          <w:sz w:val="22"/>
          <w:szCs w:val="22"/>
        </w:rPr>
        <w:t xml:space="preserve">ore </w:t>
      </w:r>
      <w:r w:rsidRPr="00802237">
        <w:rPr>
          <w:b/>
          <w:bCs/>
          <w:sz w:val="22"/>
          <w:szCs w:val="22"/>
        </w:rPr>
        <w:t xml:space="preserve">18.00 </w:t>
      </w:r>
      <w:r w:rsidRPr="00802237">
        <w:rPr>
          <w:sz w:val="22"/>
          <w:szCs w:val="22"/>
        </w:rPr>
        <w:t>del giorno</w:t>
      </w:r>
      <w:r w:rsidRPr="00802237">
        <w:rPr>
          <w:b/>
          <w:bCs/>
          <w:sz w:val="22"/>
          <w:szCs w:val="22"/>
        </w:rPr>
        <w:t xml:space="preserve"> </w:t>
      </w:r>
      <w:r w:rsidR="00935577">
        <w:rPr>
          <w:b/>
          <w:bCs/>
          <w:sz w:val="22"/>
          <w:szCs w:val="22"/>
        </w:rPr>
        <w:t>31</w:t>
      </w:r>
      <w:r w:rsidR="00BC5C46" w:rsidRPr="00802237">
        <w:rPr>
          <w:b/>
          <w:bCs/>
          <w:sz w:val="22"/>
          <w:szCs w:val="22"/>
        </w:rPr>
        <w:t xml:space="preserve"> </w:t>
      </w:r>
      <w:r w:rsidR="00802237" w:rsidRPr="00802237">
        <w:rPr>
          <w:b/>
          <w:bCs/>
          <w:sz w:val="22"/>
          <w:szCs w:val="22"/>
        </w:rPr>
        <w:t>maggio</w:t>
      </w:r>
      <w:r w:rsidR="00BC5C46" w:rsidRPr="00802237">
        <w:rPr>
          <w:b/>
          <w:bCs/>
          <w:sz w:val="22"/>
          <w:szCs w:val="22"/>
        </w:rPr>
        <w:t xml:space="preserve"> </w:t>
      </w:r>
      <w:r w:rsidRPr="00802237">
        <w:rPr>
          <w:b/>
          <w:bCs/>
          <w:sz w:val="22"/>
          <w:szCs w:val="22"/>
        </w:rPr>
        <w:t>202</w:t>
      </w:r>
      <w:r w:rsidR="00802237" w:rsidRPr="00802237">
        <w:rPr>
          <w:b/>
          <w:bCs/>
          <w:sz w:val="22"/>
          <w:szCs w:val="22"/>
        </w:rPr>
        <w:t>4</w:t>
      </w:r>
      <w:r w:rsidRPr="00802237">
        <w:rPr>
          <w:sz w:val="22"/>
          <w:szCs w:val="22"/>
        </w:rPr>
        <w:t>.</w:t>
      </w:r>
    </w:p>
    <w:p w14:paraId="7EA084BD" w14:textId="53F4C02F" w:rsidR="007F1698" w:rsidRPr="00BC5C46" w:rsidRDefault="007F1698" w:rsidP="00BC5C46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 w:rsidRPr="00BC5C46">
        <w:rPr>
          <w:sz w:val="22"/>
          <w:szCs w:val="22"/>
        </w:rPr>
        <w:t xml:space="preserve">L’istanza dovrà riportare la seguente dicitura </w:t>
      </w:r>
      <w:r w:rsidRPr="00BC5C46">
        <w:rPr>
          <w:b/>
          <w:bCs/>
          <w:sz w:val="22"/>
          <w:szCs w:val="22"/>
        </w:rPr>
        <w:t xml:space="preserve">“manifestazione di interesse a partecipare alla cessione gratuita di beni mobili fuori uso </w:t>
      </w:r>
      <w:r w:rsidR="004A4465" w:rsidRPr="00BC5C46">
        <w:rPr>
          <w:b/>
          <w:bCs/>
          <w:sz w:val="22"/>
          <w:szCs w:val="22"/>
        </w:rPr>
        <w:t xml:space="preserve">di ARPA </w:t>
      </w:r>
      <w:r w:rsidRPr="00BC5C46">
        <w:rPr>
          <w:b/>
          <w:bCs/>
          <w:sz w:val="22"/>
          <w:szCs w:val="22"/>
        </w:rPr>
        <w:t>Piemonte</w:t>
      </w:r>
      <w:r w:rsidRPr="00BC5C46">
        <w:rPr>
          <w:sz w:val="22"/>
          <w:szCs w:val="22"/>
        </w:rPr>
        <w:t>” e dovrà essere compilato e firmato.</w:t>
      </w:r>
    </w:p>
    <w:p w14:paraId="6F11467C" w14:textId="3DA82E08" w:rsidR="007F1698" w:rsidRPr="00BC5C46" w:rsidRDefault="007F1698" w:rsidP="00BC5C46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 w:rsidRPr="00BC5C46">
        <w:rPr>
          <w:sz w:val="22"/>
          <w:szCs w:val="22"/>
        </w:rPr>
        <w:t xml:space="preserve">Il modulo di partecipazione dovrà riportare </w:t>
      </w:r>
      <w:r w:rsidR="00BC5C46">
        <w:rPr>
          <w:sz w:val="22"/>
          <w:szCs w:val="22"/>
        </w:rPr>
        <w:t xml:space="preserve">il </w:t>
      </w:r>
      <w:r w:rsidR="00A87F9D">
        <w:rPr>
          <w:sz w:val="22"/>
          <w:szCs w:val="22"/>
        </w:rPr>
        <w:t>codice e la descrizione</w:t>
      </w:r>
      <w:r w:rsidR="006F5359">
        <w:rPr>
          <w:sz w:val="22"/>
          <w:szCs w:val="22"/>
        </w:rPr>
        <w:t xml:space="preserve"> </w:t>
      </w:r>
      <w:r w:rsidR="00BC5C46">
        <w:rPr>
          <w:sz w:val="22"/>
          <w:szCs w:val="22"/>
        </w:rPr>
        <w:t>d</w:t>
      </w:r>
      <w:r w:rsidR="006F5359">
        <w:rPr>
          <w:sz w:val="22"/>
          <w:szCs w:val="22"/>
        </w:rPr>
        <w:t xml:space="preserve">ei </w:t>
      </w:r>
      <w:r w:rsidR="00BC5C46">
        <w:rPr>
          <w:sz w:val="22"/>
          <w:szCs w:val="22"/>
        </w:rPr>
        <w:t>beni</w:t>
      </w:r>
      <w:r w:rsidRPr="00BC5C46">
        <w:rPr>
          <w:sz w:val="22"/>
          <w:szCs w:val="22"/>
        </w:rPr>
        <w:t xml:space="preserve"> per i quali si chiede la cessione gratuita </w:t>
      </w:r>
      <w:r w:rsidR="00430BC0" w:rsidRPr="00BC5C46">
        <w:rPr>
          <w:sz w:val="22"/>
          <w:szCs w:val="22"/>
        </w:rPr>
        <w:t>riportati nell’</w:t>
      </w:r>
      <w:r w:rsidR="00BC5C46">
        <w:rPr>
          <w:sz w:val="22"/>
          <w:szCs w:val="22"/>
        </w:rPr>
        <w:t>e</w:t>
      </w:r>
      <w:r w:rsidR="00430BC0" w:rsidRPr="00BC5C46">
        <w:rPr>
          <w:sz w:val="22"/>
          <w:szCs w:val="22"/>
        </w:rPr>
        <w:t xml:space="preserve">lenco </w:t>
      </w:r>
      <w:r w:rsidRPr="00BC5C46">
        <w:rPr>
          <w:sz w:val="22"/>
          <w:szCs w:val="22"/>
        </w:rPr>
        <w:t>allegat</w:t>
      </w:r>
      <w:r w:rsidR="00430BC0" w:rsidRPr="00BC5C46">
        <w:rPr>
          <w:sz w:val="22"/>
          <w:szCs w:val="22"/>
        </w:rPr>
        <w:t>o</w:t>
      </w:r>
      <w:r w:rsidRPr="00BC5C46">
        <w:rPr>
          <w:sz w:val="22"/>
          <w:szCs w:val="22"/>
        </w:rPr>
        <w:t xml:space="preserve"> alla presente manifestazione.</w:t>
      </w:r>
    </w:p>
    <w:p w14:paraId="04C9FEC2" w14:textId="4DFCE597" w:rsidR="007F1698" w:rsidRPr="00BC5C46" w:rsidRDefault="007F1698" w:rsidP="00BC5C46">
      <w:pPr>
        <w:pStyle w:val="Corpotesto"/>
        <w:spacing w:after="120"/>
        <w:ind w:left="103" w:right="115"/>
        <w:jc w:val="both"/>
        <w:rPr>
          <w:sz w:val="22"/>
          <w:szCs w:val="22"/>
        </w:rPr>
      </w:pPr>
      <w:r w:rsidRPr="00BC5C46">
        <w:rPr>
          <w:sz w:val="22"/>
          <w:szCs w:val="22"/>
        </w:rPr>
        <w:t>Si precisa che le immagini riferite ai beni mobili sono puramente</w:t>
      </w:r>
      <w:r w:rsidR="004A0A27" w:rsidRPr="00BC5C46">
        <w:rPr>
          <w:sz w:val="22"/>
          <w:szCs w:val="22"/>
        </w:rPr>
        <w:t xml:space="preserve"> </w:t>
      </w:r>
      <w:r w:rsidRPr="00BC5C46">
        <w:rPr>
          <w:sz w:val="22"/>
          <w:szCs w:val="22"/>
        </w:rPr>
        <w:t>indicativ</w:t>
      </w:r>
      <w:r w:rsidR="004A0A27" w:rsidRPr="00BC5C46">
        <w:rPr>
          <w:sz w:val="22"/>
          <w:szCs w:val="22"/>
        </w:rPr>
        <w:t>e</w:t>
      </w:r>
      <w:r w:rsidR="00872732" w:rsidRPr="00BC5C46">
        <w:rPr>
          <w:sz w:val="22"/>
          <w:szCs w:val="22"/>
        </w:rPr>
        <w:t xml:space="preserve">, </w:t>
      </w:r>
      <w:r w:rsidRPr="00BC5C46">
        <w:rPr>
          <w:sz w:val="22"/>
          <w:szCs w:val="22"/>
        </w:rPr>
        <w:t>pertanto</w:t>
      </w:r>
      <w:r w:rsidR="00872732" w:rsidRPr="00BC5C46">
        <w:rPr>
          <w:sz w:val="22"/>
          <w:szCs w:val="22"/>
        </w:rPr>
        <w:t>,</w:t>
      </w:r>
      <w:r w:rsidRPr="00BC5C46">
        <w:rPr>
          <w:sz w:val="22"/>
          <w:szCs w:val="22"/>
        </w:rPr>
        <w:t xml:space="preserve"> i beni potranno presentarsi con alcune connotazioni estetiche diverse</w:t>
      </w:r>
      <w:r w:rsidR="003E2821">
        <w:rPr>
          <w:sz w:val="22"/>
          <w:szCs w:val="22"/>
        </w:rPr>
        <w:t>.</w:t>
      </w:r>
    </w:p>
    <w:p w14:paraId="543F07C1" w14:textId="77777777" w:rsidR="007F1698" w:rsidRPr="00FD32BA" w:rsidRDefault="007F1698" w:rsidP="00FD32BA">
      <w:pPr>
        <w:pStyle w:val="Titolo1"/>
        <w:tabs>
          <w:tab w:val="left" w:pos="371"/>
        </w:tabs>
        <w:spacing w:after="120"/>
        <w:rPr>
          <w:sz w:val="22"/>
          <w:szCs w:val="22"/>
        </w:rPr>
      </w:pPr>
      <w:r w:rsidRPr="00FD32BA">
        <w:rPr>
          <w:sz w:val="22"/>
          <w:szCs w:val="22"/>
        </w:rPr>
        <w:t>ULTERIORI</w:t>
      </w:r>
      <w:r w:rsidRPr="00FD32BA">
        <w:rPr>
          <w:b w:val="0"/>
          <w:spacing w:val="-11"/>
          <w:sz w:val="22"/>
          <w:szCs w:val="22"/>
        </w:rPr>
        <w:t xml:space="preserve"> </w:t>
      </w:r>
      <w:r w:rsidRPr="00FD32BA">
        <w:rPr>
          <w:spacing w:val="-2"/>
          <w:sz w:val="22"/>
          <w:szCs w:val="22"/>
        </w:rPr>
        <w:t>PRECISAZIONI</w:t>
      </w:r>
    </w:p>
    <w:p w14:paraId="1119688F" w14:textId="5B1C4F24" w:rsidR="007F1698" w:rsidRPr="00FD32BA" w:rsidRDefault="004A4465" w:rsidP="00FD32BA">
      <w:pPr>
        <w:pStyle w:val="Corpotesto"/>
        <w:spacing w:after="120"/>
        <w:ind w:left="103" w:right="109"/>
        <w:jc w:val="both"/>
        <w:rPr>
          <w:sz w:val="22"/>
          <w:szCs w:val="22"/>
        </w:rPr>
      </w:pPr>
      <w:r w:rsidRPr="00FD32BA">
        <w:rPr>
          <w:sz w:val="22"/>
          <w:szCs w:val="22"/>
        </w:rPr>
        <w:t xml:space="preserve">ARPA </w:t>
      </w:r>
      <w:r w:rsidR="007F1698" w:rsidRPr="00FD32BA">
        <w:rPr>
          <w:sz w:val="22"/>
          <w:szCs w:val="22"/>
        </w:rPr>
        <w:t>Piemonte si riserva di sospendere, modificare o annullare la procedura relativa al presente avviso esplorativo e di non dar seguito all’indizione della successiva cessione a titolo gratuito di beni mobili.</w:t>
      </w:r>
    </w:p>
    <w:p w14:paraId="5555FA0C" w14:textId="3879CDFA" w:rsidR="007F1698" w:rsidRDefault="007F1698" w:rsidP="00FD32BA">
      <w:pPr>
        <w:spacing w:after="120"/>
        <w:ind w:left="103"/>
        <w:jc w:val="both"/>
      </w:pPr>
      <w:r w:rsidRPr="00FD32BA">
        <w:t>Successivamente alla scadenza della presentazione delle istanze di manifestazione di interesse verrà predisposta una</w:t>
      </w:r>
      <w:r w:rsidR="00B86840" w:rsidRPr="00FD32BA">
        <w:t xml:space="preserve"> graduatoria</w:t>
      </w:r>
      <w:r w:rsidR="004A0A27" w:rsidRPr="00FD32BA">
        <w:t xml:space="preserve"> di assegnazione</w:t>
      </w:r>
      <w:r w:rsidR="003E2821">
        <w:t xml:space="preserve"> e concordate con gli assegnatari tempi e modalità per il ritiro.</w:t>
      </w:r>
    </w:p>
    <w:p w14:paraId="1211B5F8" w14:textId="77777777" w:rsidR="001252CF" w:rsidRDefault="001252CF" w:rsidP="00FD32BA">
      <w:pPr>
        <w:spacing w:after="120"/>
        <w:ind w:left="103"/>
        <w:jc w:val="both"/>
        <w:rPr>
          <w:b/>
          <w:bCs/>
        </w:rPr>
      </w:pPr>
    </w:p>
    <w:p w14:paraId="18424532" w14:textId="64B1BFA3" w:rsidR="001252CF" w:rsidRPr="001252CF" w:rsidRDefault="001252CF" w:rsidP="00FD32BA">
      <w:pPr>
        <w:spacing w:after="120"/>
        <w:ind w:left="103"/>
        <w:jc w:val="both"/>
        <w:rPr>
          <w:b/>
          <w:bCs/>
        </w:rPr>
      </w:pPr>
      <w:r w:rsidRPr="001252CF">
        <w:rPr>
          <w:b/>
          <w:bCs/>
        </w:rPr>
        <w:t>TRATTAMENTO DEI DATI PERSONALI</w:t>
      </w:r>
    </w:p>
    <w:p w14:paraId="072796F6" w14:textId="5B3575AF" w:rsidR="001252CF" w:rsidRDefault="001252CF" w:rsidP="00FD32BA">
      <w:pPr>
        <w:spacing w:after="120"/>
        <w:ind w:left="103"/>
        <w:jc w:val="both"/>
      </w:pPr>
      <w:r>
        <w:t xml:space="preserve">I dati personali e le informazioni comunicate </w:t>
      </w:r>
      <w:r w:rsidR="008A39C2">
        <w:t>saranno trattati</w:t>
      </w:r>
      <w:r>
        <w:t xml:space="preserve"> in conformità al Regolamento 2016/679/UE (G.D.P.R.) e </w:t>
      </w:r>
      <w:r w:rsidR="00CD7439">
        <w:t xml:space="preserve">alla </w:t>
      </w:r>
      <w:r>
        <w:t>normativa italiana vigente esclusivamente ai fini del procedimento di cui trattasi.</w:t>
      </w:r>
    </w:p>
    <w:p w14:paraId="03761377" w14:textId="6F71C59B" w:rsidR="008A39C2" w:rsidRDefault="008A39C2" w:rsidP="00FD32BA">
      <w:pPr>
        <w:spacing w:after="120"/>
        <w:ind w:left="103"/>
        <w:jc w:val="both"/>
      </w:pPr>
      <w:r>
        <w:t xml:space="preserve">Ulteriori informazioni sulle modalità di trattamento dei dati personali sono disponibili al seguente indirizzo </w:t>
      </w:r>
      <w:hyperlink r:id="rId8" w:history="1">
        <w:r w:rsidRPr="000929C2">
          <w:rPr>
            <w:rStyle w:val="Collegamentoipertestuale"/>
          </w:rPr>
          <w:t>https://www.arpa.piemonte.it/privacy</w:t>
        </w:r>
      </w:hyperlink>
      <w:r>
        <w:t xml:space="preserve"> </w:t>
      </w:r>
    </w:p>
    <w:p w14:paraId="33DFB402" w14:textId="602946C6" w:rsidR="001252CF" w:rsidRPr="00FD32BA" w:rsidRDefault="001252CF" w:rsidP="001252CF">
      <w:pPr>
        <w:spacing w:after="120"/>
        <w:jc w:val="both"/>
      </w:pPr>
    </w:p>
    <w:sectPr w:rsidR="001252CF" w:rsidRPr="00FD32B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E4D2" w14:textId="77777777" w:rsidR="005252F2" w:rsidRDefault="005252F2">
      <w:r>
        <w:separator/>
      </w:r>
    </w:p>
  </w:endnote>
  <w:endnote w:type="continuationSeparator" w:id="0">
    <w:p w14:paraId="3141E162" w14:textId="77777777" w:rsidR="005252F2" w:rsidRDefault="0052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0BA" w14:textId="77777777" w:rsidR="00404A0E" w:rsidRDefault="004A0A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675032" wp14:editId="347C55B9">
              <wp:simplePos x="0" y="0"/>
              <wp:positionH relativeFrom="page">
                <wp:posOffset>6381115</wp:posOffset>
              </wp:positionH>
              <wp:positionV relativeFrom="page">
                <wp:posOffset>10046970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A9322" w14:textId="77777777" w:rsidR="00404A0E" w:rsidRDefault="004A0A2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7503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2.45pt;margin-top:791.1pt;width:1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" filled="f" stroked="f">
              <v:textbox inset="0,0,0,0">
                <w:txbxContent>
                  <w:p w14:paraId="65FA9322" w14:textId="77777777" w:rsidR="00682E09" w:rsidRDefault="004A0A2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17FC" w14:textId="77777777" w:rsidR="005252F2" w:rsidRDefault="005252F2">
      <w:r>
        <w:separator/>
      </w:r>
    </w:p>
  </w:footnote>
  <w:footnote w:type="continuationSeparator" w:id="0">
    <w:p w14:paraId="7E9886AC" w14:textId="77777777" w:rsidR="005252F2" w:rsidRDefault="0052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2F7"/>
    <w:multiLevelType w:val="hybridMultilevel"/>
    <w:tmpl w:val="1FD21420"/>
    <w:lvl w:ilvl="0" w:tplc="820CA476">
      <w:start w:val="2"/>
      <w:numFmt w:val="decimal"/>
      <w:lvlText w:val="%1."/>
      <w:lvlJc w:val="left"/>
      <w:pPr>
        <w:ind w:left="401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B345394">
      <w:numFmt w:val="bullet"/>
      <w:lvlText w:val="•"/>
      <w:lvlJc w:val="left"/>
      <w:pPr>
        <w:ind w:left="1232" w:hanging="298"/>
      </w:pPr>
      <w:rPr>
        <w:rFonts w:hint="default"/>
        <w:lang w:val="it-IT" w:eastAsia="en-US" w:bidi="ar-SA"/>
      </w:rPr>
    </w:lvl>
    <w:lvl w:ilvl="2" w:tplc="E1E00C20">
      <w:numFmt w:val="bullet"/>
      <w:lvlText w:val="•"/>
      <w:lvlJc w:val="left"/>
      <w:pPr>
        <w:ind w:left="2064" w:hanging="298"/>
      </w:pPr>
      <w:rPr>
        <w:rFonts w:hint="default"/>
        <w:lang w:val="it-IT" w:eastAsia="en-US" w:bidi="ar-SA"/>
      </w:rPr>
    </w:lvl>
    <w:lvl w:ilvl="3" w:tplc="8FB47B48">
      <w:numFmt w:val="bullet"/>
      <w:lvlText w:val="•"/>
      <w:lvlJc w:val="left"/>
      <w:pPr>
        <w:ind w:left="2896" w:hanging="298"/>
      </w:pPr>
      <w:rPr>
        <w:rFonts w:hint="default"/>
        <w:lang w:val="it-IT" w:eastAsia="en-US" w:bidi="ar-SA"/>
      </w:rPr>
    </w:lvl>
    <w:lvl w:ilvl="4" w:tplc="1C74050A">
      <w:numFmt w:val="bullet"/>
      <w:lvlText w:val="•"/>
      <w:lvlJc w:val="left"/>
      <w:pPr>
        <w:ind w:left="3728" w:hanging="298"/>
      </w:pPr>
      <w:rPr>
        <w:rFonts w:hint="default"/>
        <w:lang w:val="it-IT" w:eastAsia="en-US" w:bidi="ar-SA"/>
      </w:rPr>
    </w:lvl>
    <w:lvl w:ilvl="5" w:tplc="BA061BE6">
      <w:numFmt w:val="bullet"/>
      <w:lvlText w:val="•"/>
      <w:lvlJc w:val="left"/>
      <w:pPr>
        <w:ind w:left="4560" w:hanging="298"/>
      </w:pPr>
      <w:rPr>
        <w:rFonts w:hint="default"/>
        <w:lang w:val="it-IT" w:eastAsia="en-US" w:bidi="ar-SA"/>
      </w:rPr>
    </w:lvl>
    <w:lvl w:ilvl="6" w:tplc="A210EC80">
      <w:numFmt w:val="bullet"/>
      <w:lvlText w:val="•"/>
      <w:lvlJc w:val="left"/>
      <w:pPr>
        <w:ind w:left="5392" w:hanging="298"/>
      </w:pPr>
      <w:rPr>
        <w:rFonts w:hint="default"/>
        <w:lang w:val="it-IT" w:eastAsia="en-US" w:bidi="ar-SA"/>
      </w:rPr>
    </w:lvl>
    <w:lvl w:ilvl="7" w:tplc="A734E1D6">
      <w:numFmt w:val="bullet"/>
      <w:lvlText w:val="•"/>
      <w:lvlJc w:val="left"/>
      <w:pPr>
        <w:ind w:left="6224" w:hanging="298"/>
      </w:pPr>
      <w:rPr>
        <w:rFonts w:hint="default"/>
        <w:lang w:val="it-IT" w:eastAsia="en-US" w:bidi="ar-SA"/>
      </w:rPr>
    </w:lvl>
    <w:lvl w:ilvl="8" w:tplc="930E1E0E">
      <w:numFmt w:val="bullet"/>
      <w:lvlText w:val="•"/>
      <w:lvlJc w:val="left"/>
      <w:pPr>
        <w:ind w:left="7056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1FA07F87"/>
    <w:multiLevelType w:val="hybridMultilevel"/>
    <w:tmpl w:val="7C4E58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4779"/>
    <w:multiLevelType w:val="hybridMultilevel"/>
    <w:tmpl w:val="408CC5F0"/>
    <w:lvl w:ilvl="0" w:tplc="06A8BDEA">
      <w:start w:val="2"/>
      <w:numFmt w:val="decimal"/>
      <w:lvlText w:val="%1"/>
      <w:lvlJc w:val="left"/>
      <w:pPr>
        <w:ind w:left="272" w:hanging="1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69C4DE6E">
      <w:numFmt w:val="bullet"/>
      <w:lvlText w:val="•"/>
      <w:lvlJc w:val="left"/>
      <w:pPr>
        <w:ind w:left="1124" w:hanging="168"/>
      </w:pPr>
      <w:rPr>
        <w:rFonts w:hint="default"/>
        <w:lang w:val="it-IT" w:eastAsia="en-US" w:bidi="ar-SA"/>
      </w:rPr>
    </w:lvl>
    <w:lvl w:ilvl="2" w:tplc="BD02AF5C">
      <w:numFmt w:val="bullet"/>
      <w:lvlText w:val="•"/>
      <w:lvlJc w:val="left"/>
      <w:pPr>
        <w:ind w:left="1968" w:hanging="168"/>
      </w:pPr>
      <w:rPr>
        <w:rFonts w:hint="default"/>
        <w:lang w:val="it-IT" w:eastAsia="en-US" w:bidi="ar-SA"/>
      </w:rPr>
    </w:lvl>
    <w:lvl w:ilvl="3" w:tplc="0AE06D2E">
      <w:numFmt w:val="bullet"/>
      <w:lvlText w:val="•"/>
      <w:lvlJc w:val="left"/>
      <w:pPr>
        <w:ind w:left="2812" w:hanging="168"/>
      </w:pPr>
      <w:rPr>
        <w:rFonts w:hint="default"/>
        <w:lang w:val="it-IT" w:eastAsia="en-US" w:bidi="ar-SA"/>
      </w:rPr>
    </w:lvl>
    <w:lvl w:ilvl="4" w:tplc="0F9E63FE">
      <w:numFmt w:val="bullet"/>
      <w:lvlText w:val="•"/>
      <w:lvlJc w:val="left"/>
      <w:pPr>
        <w:ind w:left="3656" w:hanging="168"/>
      </w:pPr>
      <w:rPr>
        <w:rFonts w:hint="default"/>
        <w:lang w:val="it-IT" w:eastAsia="en-US" w:bidi="ar-SA"/>
      </w:rPr>
    </w:lvl>
    <w:lvl w:ilvl="5" w:tplc="64C2BDCA">
      <w:numFmt w:val="bullet"/>
      <w:lvlText w:val="•"/>
      <w:lvlJc w:val="left"/>
      <w:pPr>
        <w:ind w:left="4500" w:hanging="168"/>
      </w:pPr>
      <w:rPr>
        <w:rFonts w:hint="default"/>
        <w:lang w:val="it-IT" w:eastAsia="en-US" w:bidi="ar-SA"/>
      </w:rPr>
    </w:lvl>
    <w:lvl w:ilvl="6" w:tplc="843EE7E4">
      <w:numFmt w:val="bullet"/>
      <w:lvlText w:val="•"/>
      <w:lvlJc w:val="left"/>
      <w:pPr>
        <w:ind w:left="5344" w:hanging="168"/>
      </w:pPr>
      <w:rPr>
        <w:rFonts w:hint="default"/>
        <w:lang w:val="it-IT" w:eastAsia="en-US" w:bidi="ar-SA"/>
      </w:rPr>
    </w:lvl>
    <w:lvl w:ilvl="7" w:tplc="B50C0986">
      <w:numFmt w:val="bullet"/>
      <w:lvlText w:val="•"/>
      <w:lvlJc w:val="left"/>
      <w:pPr>
        <w:ind w:left="6188" w:hanging="168"/>
      </w:pPr>
      <w:rPr>
        <w:rFonts w:hint="default"/>
        <w:lang w:val="it-IT" w:eastAsia="en-US" w:bidi="ar-SA"/>
      </w:rPr>
    </w:lvl>
    <w:lvl w:ilvl="8" w:tplc="AE1CD452">
      <w:numFmt w:val="bullet"/>
      <w:lvlText w:val="•"/>
      <w:lvlJc w:val="left"/>
      <w:pPr>
        <w:ind w:left="7032" w:hanging="168"/>
      </w:pPr>
      <w:rPr>
        <w:rFonts w:hint="default"/>
        <w:lang w:val="it-IT" w:eastAsia="en-US" w:bidi="ar-SA"/>
      </w:rPr>
    </w:lvl>
  </w:abstractNum>
  <w:abstractNum w:abstractNumId="3" w15:restartNumberingAfterBreak="0">
    <w:nsid w:val="5030027F"/>
    <w:multiLevelType w:val="hybridMultilevel"/>
    <w:tmpl w:val="04824FF2"/>
    <w:lvl w:ilvl="0" w:tplc="61881518">
      <w:start w:val="4"/>
      <w:numFmt w:val="decimal"/>
      <w:lvlText w:val="%1-"/>
      <w:lvlJc w:val="left"/>
      <w:pPr>
        <w:ind w:left="336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04A01D8">
      <w:numFmt w:val="bullet"/>
      <w:lvlText w:val=""/>
      <w:lvlJc w:val="left"/>
      <w:pPr>
        <w:ind w:left="339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36A84BE2">
      <w:numFmt w:val="bullet"/>
      <w:lvlText w:val="•"/>
      <w:lvlJc w:val="left"/>
      <w:pPr>
        <w:ind w:left="3267" w:hanging="226"/>
      </w:pPr>
      <w:rPr>
        <w:rFonts w:hint="default"/>
        <w:lang w:val="it-IT" w:eastAsia="en-US" w:bidi="ar-SA"/>
      </w:rPr>
    </w:lvl>
    <w:lvl w:ilvl="3" w:tplc="7FAC72C2">
      <w:numFmt w:val="bullet"/>
      <w:lvlText w:val="•"/>
      <w:lvlJc w:val="left"/>
      <w:pPr>
        <w:ind w:left="3135" w:hanging="226"/>
      </w:pPr>
      <w:rPr>
        <w:rFonts w:hint="default"/>
        <w:lang w:val="it-IT" w:eastAsia="en-US" w:bidi="ar-SA"/>
      </w:rPr>
    </w:lvl>
    <w:lvl w:ilvl="4" w:tplc="04349326">
      <w:numFmt w:val="bullet"/>
      <w:lvlText w:val="•"/>
      <w:lvlJc w:val="left"/>
      <w:pPr>
        <w:ind w:left="3002" w:hanging="226"/>
      </w:pPr>
      <w:rPr>
        <w:rFonts w:hint="default"/>
        <w:lang w:val="it-IT" w:eastAsia="en-US" w:bidi="ar-SA"/>
      </w:rPr>
    </w:lvl>
    <w:lvl w:ilvl="5" w:tplc="A41657AA">
      <w:numFmt w:val="bullet"/>
      <w:lvlText w:val="•"/>
      <w:lvlJc w:val="left"/>
      <w:pPr>
        <w:ind w:left="2870" w:hanging="226"/>
      </w:pPr>
      <w:rPr>
        <w:rFonts w:hint="default"/>
        <w:lang w:val="it-IT" w:eastAsia="en-US" w:bidi="ar-SA"/>
      </w:rPr>
    </w:lvl>
    <w:lvl w:ilvl="6" w:tplc="8A345F26">
      <w:numFmt w:val="bullet"/>
      <w:lvlText w:val="•"/>
      <w:lvlJc w:val="left"/>
      <w:pPr>
        <w:ind w:left="2738" w:hanging="226"/>
      </w:pPr>
      <w:rPr>
        <w:rFonts w:hint="default"/>
        <w:lang w:val="it-IT" w:eastAsia="en-US" w:bidi="ar-SA"/>
      </w:rPr>
    </w:lvl>
    <w:lvl w:ilvl="7" w:tplc="AF24A43C">
      <w:numFmt w:val="bullet"/>
      <w:lvlText w:val="•"/>
      <w:lvlJc w:val="left"/>
      <w:pPr>
        <w:ind w:left="2605" w:hanging="226"/>
      </w:pPr>
      <w:rPr>
        <w:rFonts w:hint="default"/>
        <w:lang w:val="it-IT" w:eastAsia="en-US" w:bidi="ar-SA"/>
      </w:rPr>
    </w:lvl>
    <w:lvl w:ilvl="8" w:tplc="0A2E081E">
      <w:numFmt w:val="bullet"/>
      <w:lvlText w:val="•"/>
      <w:lvlJc w:val="left"/>
      <w:pPr>
        <w:ind w:left="2473" w:hanging="226"/>
      </w:pPr>
      <w:rPr>
        <w:rFonts w:hint="default"/>
        <w:lang w:val="it-IT" w:eastAsia="en-US" w:bidi="ar-SA"/>
      </w:rPr>
    </w:lvl>
  </w:abstractNum>
  <w:num w:numId="1" w16cid:durableId="552691436">
    <w:abstractNumId w:val="0"/>
  </w:num>
  <w:num w:numId="2" w16cid:durableId="770854671">
    <w:abstractNumId w:val="3"/>
  </w:num>
  <w:num w:numId="3" w16cid:durableId="1092511031">
    <w:abstractNumId w:val="2"/>
  </w:num>
  <w:num w:numId="4" w16cid:durableId="108614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8"/>
    <w:rsid w:val="001252CF"/>
    <w:rsid w:val="00127EAB"/>
    <w:rsid w:val="001967EF"/>
    <w:rsid w:val="00226380"/>
    <w:rsid w:val="003C13D2"/>
    <w:rsid w:val="003E2821"/>
    <w:rsid w:val="00404A0E"/>
    <w:rsid w:val="00407970"/>
    <w:rsid w:val="00430BC0"/>
    <w:rsid w:val="00453311"/>
    <w:rsid w:val="004750A6"/>
    <w:rsid w:val="004A0A27"/>
    <w:rsid w:val="004A4465"/>
    <w:rsid w:val="005252F2"/>
    <w:rsid w:val="00532D1D"/>
    <w:rsid w:val="005467F9"/>
    <w:rsid w:val="005A1B74"/>
    <w:rsid w:val="005B15DD"/>
    <w:rsid w:val="005D7546"/>
    <w:rsid w:val="00656D71"/>
    <w:rsid w:val="006F4FA3"/>
    <w:rsid w:val="006F5359"/>
    <w:rsid w:val="00771566"/>
    <w:rsid w:val="007A0784"/>
    <w:rsid w:val="007A1433"/>
    <w:rsid w:val="007F1698"/>
    <w:rsid w:val="00802237"/>
    <w:rsid w:val="00866870"/>
    <w:rsid w:val="00872732"/>
    <w:rsid w:val="008A39C2"/>
    <w:rsid w:val="008E320C"/>
    <w:rsid w:val="008F3681"/>
    <w:rsid w:val="00935577"/>
    <w:rsid w:val="009745E0"/>
    <w:rsid w:val="009B0A49"/>
    <w:rsid w:val="009F62F5"/>
    <w:rsid w:val="00A21909"/>
    <w:rsid w:val="00A24BAE"/>
    <w:rsid w:val="00A318CF"/>
    <w:rsid w:val="00A87F9D"/>
    <w:rsid w:val="00B86840"/>
    <w:rsid w:val="00B94452"/>
    <w:rsid w:val="00B958E0"/>
    <w:rsid w:val="00BC5C46"/>
    <w:rsid w:val="00C71AB8"/>
    <w:rsid w:val="00CD7439"/>
    <w:rsid w:val="00EC5A0C"/>
    <w:rsid w:val="00F20BF8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202"/>
  <w15:chartTrackingRefBased/>
  <w15:docId w15:val="{D1AECED8-9EF4-4625-B324-E073DD5B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6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7F1698"/>
    <w:pPr>
      <w:ind w:left="370" w:hanging="26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169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F169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1698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F1698"/>
    <w:pPr>
      <w:ind w:left="3394" w:hanging="226"/>
    </w:pPr>
  </w:style>
  <w:style w:type="character" w:styleId="Collegamentoipertestuale">
    <w:name w:val="Hyperlink"/>
    <w:basedOn w:val="Carpredefinitoparagrafo"/>
    <w:uiPriority w:val="99"/>
    <w:unhideWhenUsed/>
    <w:rsid w:val="00532D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D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a.piemonte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p.patrimonio.contabilita@arpa.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Rolando</dc:creator>
  <cp:keywords/>
  <dc:description/>
  <cp:lastModifiedBy>Paola Ricci</cp:lastModifiedBy>
  <cp:revision>12</cp:revision>
  <dcterms:created xsi:type="dcterms:W3CDTF">2023-06-05T14:01:00Z</dcterms:created>
  <dcterms:modified xsi:type="dcterms:W3CDTF">2024-05-10T07:20:00Z</dcterms:modified>
</cp:coreProperties>
</file>